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67CA15F0" w:rsidR="009B5815" w:rsidRPr="000155DB" w:rsidRDefault="00565706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>Materials Engineering - Imaging</w:t>
      </w:r>
      <w:r w:rsidR="005351D2" w:rsidRPr="00BE304A">
        <w:rPr>
          <w:rFonts w:ascii="Arial" w:hAnsi="Arial" w:cs="Arial"/>
          <w:bCs/>
          <w:sz w:val="24"/>
        </w:rPr>
        <w:t xml:space="preserve"> 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41C8E828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565706">
        <w:rPr>
          <w:rFonts w:ascii="Arial" w:hAnsi="Arial" w:cs="Arial"/>
          <w:b/>
          <w:sz w:val="24"/>
        </w:rPr>
        <w:t>1</w:t>
      </w:r>
      <w:r w:rsidR="00BA4E43">
        <w:rPr>
          <w:rFonts w:ascii="Arial" w:hAnsi="Arial" w:cs="Arial"/>
          <w:b/>
          <w:sz w:val="24"/>
        </w:rPr>
        <w:t>/</w:t>
      </w:r>
      <w:r w:rsidR="0038432F">
        <w:rPr>
          <w:rFonts w:ascii="Arial" w:hAnsi="Arial" w:cs="Arial"/>
          <w:b/>
          <w:sz w:val="24"/>
        </w:rPr>
        <w:t>30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3330"/>
        <w:gridCol w:w="1800"/>
        <w:gridCol w:w="3240"/>
        <w:gridCol w:w="1625"/>
      </w:tblGrid>
      <w:tr w:rsidR="009B61F9" w:rsidRPr="000155DB" w14:paraId="63016F47" w14:textId="77777777" w:rsidTr="00A571F1">
        <w:trPr>
          <w:cantSplit/>
          <w:trHeight w:val="172"/>
          <w:jc w:val="center"/>
        </w:trPr>
        <w:tc>
          <w:tcPr>
            <w:tcW w:w="134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9995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564797">
        <w:trPr>
          <w:cantSplit/>
          <w:trHeight w:val="30"/>
          <w:jc w:val="center"/>
        </w:trPr>
        <w:tc>
          <w:tcPr>
            <w:tcW w:w="11340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A06CB5">
        <w:trPr>
          <w:cantSplit/>
          <w:trHeight w:val="30"/>
          <w:jc w:val="center"/>
        </w:trPr>
        <w:tc>
          <w:tcPr>
            <w:tcW w:w="134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33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80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24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625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564797">
        <w:trPr>
          <w:cantSplit/>
          <w:trHeight w:val="37"/>
          <w:jc w:val="center"/>
        </w:trPr>
        <w:tc>
          <w:tcPr>
            <w:tcW w:w="11340" w:type="dxa"/>
            <w:gridSpan w:val="5"/>
            <w:vAlign w:val="center"/>
          </w:tcPr>
          <w:p w14:paraId="50EFD0D0" w14:textId="646286D8" w:rsidR="00344930" w:rsidRPr="00BE304A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Tuesday, </w:t>
            </w:r>
            <w:r w:rsidRPr="00E07642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3, 2026</w:t>
            </w:r>
          </w:p>
        </w:tc>
      </w:tr>
      <w:tr w:rsidR="009C737C" w:rsidRPr="000155DB" w14:paraId="14851B68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A4272A5" w14:textId="33BFAF8D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 a.m. – </w:t>
            </w:r>
            <w:r w:rsidR="007A54C4">
              <w:rPr>
                <w:rFonts w:ascii="Calibri" w:hAnsi="Calibri" w:cs="Calibri"/>
                <w:szCs w:val="20"/>
              </w:rPr>
              <w:t>8:45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7234F3BD" w14:textId="509C0FB9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47784A8" w14:textId="473B02D4" w:rsidR="009C737C" w:rsidRPr="001E5FF9" w:rsidRDefault="00505651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2829098F" w14:textId="63E1CAD0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5E91760B" w:rsidR="009C737C" w:rsidRPr="001E5FF9" w:rsidRDefault="009C737C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7A54C4" w:rsidRPr="000155DB" w14:paraId="3662312B" w14:textId="77777777" w:rsidTr="007A54C4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3E9ED954" w14:textId="70B802CC" w:rsidR="007A54C4" w:rsidRDefault="007A54C4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8:45 a.m. – 9:00 a.m.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6F0433F8" w14:textId="4554AA27" w:rsidR="007A54C4" w:rsidRDefault="007A54C4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Leadership Meeting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0F4AA3BD" w14:textId="05AC3218" w:rsidR="007A54C4" w:rsidRDefault="007A54C4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3D7839D7" w14:textId="5F9975BE" w:rsidR="007A54C4" w:rsidRDefault="007A54C4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Mark Lumsden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84FBF14" w14:textId="4B993FA7" w:rsidR="007A54C4" w:rsidRDefault="007A54C4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C737C" w:rsidRPr="000155DB" w14:paraId="6E33500A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51792B96" w14:textId="4535B273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308A0C49" w14:textId="45413808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3B060A7C" w14:textId="25C2DB17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1CD1933" w14:textId="682E7855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47D4B9F7" w:rsidR="009C737C" w:rsidRPr="001E5FF9" w:rsidRDefault="009C737C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Spallation Neutron Source</w:t>
            </w:r>
            <w:r w:rsidR="00505651">
              <w:rPr>
                <w:rFonts w:ascii="Calibri" w:hAnsi="Calibri" w:cs="Calibri"/>
                <w:szCs w:val="20"/>
              </w:rPr>
              <w:t>; 8600, C-156</w:t>
            </w:r>
            <w:r w:rsidR="00CE0BB7">
              <w:rPr>
                <w:rFonts w:ascii="Calibri" w:hAnsi="Calibri" w:cs="Calibri"/>
                <w:szCs w:val="20"/>
              </w:rPr>
              <w:t xml:space="preserve"> / Microsoft Teams</w:t>
            </w:r>
          </w:p>
        </w:tc>
      </w:tr>
      <w:tr w:rsidR="00505651" w:rsidRPr="000155DB" w14:paraId="6D894EE6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1928E69" w14:textId="71404DCC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00 a.m.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2E6E38DF" w14:textId="01DE985E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5889DF9" w14:textId="72724976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52146ED" w14:textId="59CB4EDC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8AADA67" w14:textId="360679AC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505651" w:rsidRPr="000155DB" w14:paraId="20F7E4DD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7A4B136" w14:textId="0407F022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00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 a.m.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142F2E93" w14:textId="755D530E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11A7B97" w14:textId="5BF963EC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200446EB" w14:textId="17218671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F2170F9" w14:textId="2C87EB9F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505651" w:rsidRPr="000155DB" w14:paraId="094EEF86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6113B50B" w14:textId="78846079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10:45 a.m.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4C156121" w14:textId="4B588593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6B3C0BAC" w14:textId="1CF13686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Andrew Payzant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998B9C5" w14:textId="7C2F4C2D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31BB72B" w14:textId="094AB070" w:rsidR="00505651" w:rsidRPr="001E5FF9" w:rsidRDefault="00505651" w:rsidP="0050565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421C1AA8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7A03B963" w14:textId="522D64EB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10:45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11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25 a.m.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7BEC0E29" w14:textId="6AE7E2C3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VENUS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29E83D32" w14:textId="5CF34627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Hassina Bilheux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4D807C35" w14:textId="2B9D750D" w:rsidR="00106E8D" w:rsidRPr="00F70978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 xml:space="preserve">Reviewers, Volker Urban, Andrew Payzant, </w:t>
            </w:r>
            <w:r w:rsidR="00AB483B" w:rsidRPr="00F70978">
              <w:rPr>
                <w:rFonts w:ascii="Calibri" w:hAnsi="Calibri" w:cs="Calibri"/>
                <w:szCs w:val="20"/>
              </w:rPr>
              <w:t xml:space="preserve">Hassina Bilheux, </w:t>
            </w:r>
            <w:r w:rsidR="00B13340" w:rsidRPr="00F70978">
              <w:rPr>
                <w:rFonts w:ascii="Calibri" w:hAnsi="Calibri" w:cs="Calibri"/>
                <w:szCs w:val="20"/>
              </w:rPr>
              <w:t>Shimin Tang, James Torres, Yuxuan Zhang</w:t>
            </w:r>
            <w:r w:rsidR="00407FB7" w:rsidRPr="00F70978">
              <w:rPr>
                <w:rFonts w:ascii="Calibri" w:hAnsi="Calibri" w:cs="Calibri"/>
                <w:szCs w:val="20"/>
              </w:rPr>
              <w:t xml:space="preserve">, Jean Bilheux, </w:t>
            </w:r>
            <w:r w:rsidR="00EB0156">
              <w:rPr>
                <w:rFonts w:ascii="Calibri" w:hAnsi="Calibri" w:cs="Calibri"/>
                <w:szCs w:val="20"/>
              </w:rPr>
              <w:t xml:space="preserve">Chen Zhang, Sam McKay, </w:t>
            </w:r>
            <w:r w:rsidR="00407FB7" w:rsidRPr="00F70978">
              <w:rPr>
                <w:rFonts w:ascii="Calibri" w:hAnsi="Calibri" w:cs="Calibri"/>
                <w:szCs w:val="20"/>
              </w:rPr>
              <w:t>Kevin Yahne</w:t>
            </w:r>
            <w:r w:rsidR="005B7258" w:rsidRPr="00F70978">
              <w:rPr>
                <w:rFonts w:ascii="Calibri" w:hAnsi="Calibri" w:cs="Calibri"/>
                <w:szCs w:val="20"/>
              </w:rPr>
              <w:t>, Harley Skorpenske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529DD50" w14:textId="0A189A31" w:rsidR="00106E8D" w:rsidRPr="004C776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3647C91A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3447A7BF" w14:textId="604DCBBC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11:25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12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05 p.m.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3BFB097A" w14:textId="65595B0D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MARS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28A764EA" w14:textId="1404DF43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Yuxuan Zhang, James Torres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38D72572" w14:textId="652C5151" w:rsidR="00106E8D" w:rsidRPr="00F70978" w:rsidRDefault="00407FB7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 xml:space="preserve">Reviewers, Volker Urban, Andrew Payzant, </w:t>
            </w:r>
            <w:r w:rsidR="00AB483B" w:rsidRPr="00F70978">
              <w:rPr>
                <w:rFonts w:ascii="Calibri" w:hAnsi="Calibri" w:cs="Calibri"/>
                <w:szCs w:val="20"/>
              </w:rPr>
              <w:t xml:space="preserve">Yuxuan Zhang, James Torres, </w:t>
            </w:r>
            <w:r w:rsidR="00CA0115" w:rsidRPr="00F70978">
              <w:rPr>
                <w:rFonts w:ascii="Calibri" w:hAnsi="Calibri" w:cs="Calibri"/>
                <w:szCs w:val="20"/>
              </w:rPr>
              <w:t>Saurabh Kabra</w:t>
            </w:r>
            <w:r w:rsidRPr="00F70978">
              <w:rPr>
                <w:rFonts w:ascii="Calibri" w:hAnsi="Calibri" w:cs="Calibri"/>
                <w:szCs w:val="20"/>
              </w:rPr>
              <w:t xml:space="preserve">, Hassina Bilheux, Jean Bilheux, </w:t>
            </w:r>
            <w:r w:rsidR="00EB0156">
              <w:rPr>
                <w:rFonts w:ascii="Calibri" w:hAnsi="Calibri" w:cs="Calibri"/>
                <w:szCs w:val="20"/>
              </w:rPr>
              <w:t xml:space="preserve">Chen Zhang, Sam McKay, </w:t>
            </w:r>
            <w:r w:rsidRPr="00F70978">
              <w:rPr>
                <w:rFonts w:ascii="Calibri" w:hAnsi="Calibri" w:cs="Calibri"/>
                <w:szCs w:val="20"/>
              </w:rPr>
              <w:t xml:space="preserve">Roger Hobbs, </w:t>
            </w:r>
            <w:r w:rsidR="005B7258" w:rsidRPr="00F70978">
              <w:rPr>
                <w:rFonts w:ascii="Calibri" w:hAnsi="Calibri" w:cs="Calibri"/>
                <w:szCs w:val="20"/>
              </w:rPr>
              <w:t xml:space="preserve">Mike McDowell 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140D6136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7642" w:rsidRPr="000155DB" w14:paraId="4E3DDA8C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4824151D" w14:textId="66152D61" w:rsidR="00E07642" w:rsidRDefault="00E07642" w:rsidP="00E07642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12:05 p.m. – 1:05 p.m.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2B4AE7FB" w14:textId="4FB39789" w:rsidR="00E07642" w:rsidRDefault="00E07642" w:rsidP="00E07642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Working Lunch</w:t>
            </w:r>
            <w:r w:rsidR="00B069CE">
              <w:rPr>
                <w:rFonts w:ascii="Calibri" w:hAnsi="Calibri" w:cs="Calibri"/>
                <w:szCs w:val="20"/>
              </w:rPr>
              <w:t xml:space="preserve"> - </w:t>
            </w:r>
            <w:r w:rsidR="00B069CE"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73B257FB" w14:textId="0B1296D5" w:rsidR="00E07642" w:rsidRDefault="00E07642" w:rsidP="00E07642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1BE6232F" w14:textId="201E58D5" w:rsidR="00E07642" w:rsidRDefault="00E07642" w:rsidP="00E07642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Andrew Payzant, </w:t>
            </w:r>
            <w:bookmarkStart w:id="0" w:name="_Hlk220573124"/>
            <w:r>
              <w:rPr>
                <w:rFonts w:ascii="Calibri" w:hAnsi="Calibri" w:cs="Calibri"/>
                <w:szCs w:val="20"/>
              </w:rPr>
              <w:t xml:space="preserve">Shimin Tang, James Torres, Yuxuan Zhang, </w:t>
            </w:r>
            <w:r w:rsidR="0098702C">
              <w:rPr>
                <w:rFonts w:ascii="Calibri" w:hAnsi="Calibri" w:cs="Calibri"/>
                <w:szCs w:val="20"/>
              </w:rPr>
              <w:t xml:space="preserve">Sam McKay, </w:t>
            </w:r>
            <w:r>
              <w:rPr>
                <w:rFonts w:ascii="Calibri" w:hAnsi="Calibri" w:cs="Calibri"/>
                <w:szCs w:val="20"/>
              </w:rPr>
              <w:t xml:space="preserve">Hassina Bilheux, Saurabh Kabra, Jean Bilheux, </w:t>
            </w:r>
            <w:r w:rsidR="002C3041">
              <w:rPr>
                <w:rFonts w:ascii="Calibri" w:hAnsi="Calibri" w:cs="Calibri"/>
                <w:szCs w:val="20"/>
              </w:rPr>
              <w:t xml:space="preserve">Chen Zhang, </w:t>
            </w:r>
            <w:r>
              <w:rPr>
                <w:rFonts w:ascii="Calibri" w:hAnsi="Calibri" w:cs="Calibri"/>
                <w:szCs w:val="20"/>
              </w:rPr>
              <w:t xml:space="preserve">Kevin Yahne, Roger Hobbs, </w:t>
            </w:r>
            <w:r w:rsidRPr="002C3041">
              <w:rPr>
                <w:rFonts w:ascii="Calibri" w:hAnsi="Calibri" w:cs="Calibri"/>
                <w:szCs w:val="20"/>
              </w:rPr>
              <w:t>Mike McDowell, Harley Skorpenske, Mark Lumsden</w:t>
            </w:r>
            <w:bookmarkEnd w:id="0"/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6E0843C" w14:textId="70015A26" w:rsidR="00E07642" w:rsidRPr="004C776D" w:rsidRDefault="00E07642" w:rsidP="00E07642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6F20F8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6</w:t>
            </w:r>
          </w:p>
        </w:tc>
      </w:tr>
      <w:tr w:rsidR="00106E8D" w:rsidRPr="000155DB" w14:paraId="7ED909CC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23E0106" w14:textId="62B1DFD3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1:05 p.m. – 1:45 p.m.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5FBA1500" w14:textId="19884D40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Software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00C48855" w14:textId="1D085E1A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Jean Bilheux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0EAEC481" w14:textId="650EDAB8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1B52F00" w14:textId="1B1D35E1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54370550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3D7E8974" w14:textId="2C3F1D8A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1:45 p.m.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2:15 p.m.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3A6BF6B8" w14:textId="2911C539" w:rsidR="00106E8D" w:rsidRPr="004D0F02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D0F02">
              <w:rPr>
                <w:rFonts w:ascii="Calibri" w:hAnsi="Calibri" w:cs="Calibri"/>
                <w:szCs w:val="20"/>
              </w:rPr>
              <w:t>Sample Environment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AE4B793" w14:textId="6CCD62B7" w:rsidR="00106E8D" w:rsidRPr="004D0F02" w:rsidRDefault="004D0F02" w:rsidP="00106E8D">
            <w:pPr>
              <w:spacing w:line="216" w:lineRule="auto"/>
              <w:rPr>
                <w:rFonts w:ascii="Calibri" w:hAnsi="Calibri" w:cs="Calibri"/>
                <w:i/>
                <w:iCs/>
                <w:szCs w:val="20"/>
              </w:rPr>
            </w:pPr>
            <w:r w:rsidRPr="004D0F02">
              <w:rPr>
                <w:rFonts w:ascii="Calibri" w:hAnsi="Calibri" w:cs="Calibri"/>
                <w:szCs w:val="20"/>
              </w:rPr>
              <w:t>Harley Skorpenske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13636E3A" w14:textId="2FE388EA" w:rsidR="00106E8D" w:rsidRPr="004D0F02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D0F02"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886928" w14:textId="75F7903D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6F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7E58D923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7B588806" w14:textId="6544E176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2:55 p.m.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0E6739B5" w14:textId="049C5DEA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291D7B0B" w14:textId="42A7C3AD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6B0627DD" w14:textId="4708489E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6344570" w14:textId="0D9BA33A" w:rsidR="00106E8D" w:rsidRPr="001E5FF9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6F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007E4792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6115134" w14:textId="4F9B35A4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2:55 p.m. – 3:25 p.m.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71651F37" w14:textId="0992B0DD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F6B6D54" w14:textId="48FC7383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674DFC2A" w14:textId="41C1C30E" w:rsidR="00106E8D" w:rsidRDefault="000C2E16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="00F80920" w:rsidRPr="00F70978">
              <w:rPr>
                <w:rFonts w:ascii="Calibri" w:hAnsi="Calibri" w:cs="Calibri"/>
                <w:szCs w:val="20"/>
              </w:rPr>
              <w:t>Yuxuan Zhang, James Torres, Saurabh Kabra, Roger Hobbs</w:t>
            </w:r>
            <w:r w:rsidR="00F80920">
              <w:rPr>
                <w:rFonts w:ascii="Calibri" w:hAnsi="Calibri" w:cs="Calibri"/>
                <w:szCs w:val="20"/>
              </w:rPr>
              <w:t xml:space="preserve">, </w:t>
            </w:r>
            <w:r w:rsidR="00F80920" w:rsidRPr="00F70978">
              <w:rPr>
                <w:rFonts w:ascii="Calibri" w:hAnsi="Calibri" w:cs="Calibri"/>
                <w:szCs w:val="20"/>
              </w:rPr>
              <w:t>Hassina Bilheux, Shimin Tang, Jean Bilheux, Kevin Yahne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5CFD07E" w14:textId="1A5F7027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6</w:t>
            </w:r>
          </w:p>
        </w:tc>
      </w:tr>
      <w:tr w:rsidR="00106E8D" w:rsidRPr="000155DB" w14:paraId="63FFD4EA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2AB323E5" w14:textId="573A2AB6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3:25 p.m. – 3:40 p.m.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3574C6C2" w14:textId="71AEC423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BF9CDA7" w14:textId="0F4FA5DC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19535CF5" w14:textId="09159355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17D62"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E21DBF3" w14:textId="4FBCE424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23BA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6DE9BDAE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2AF43D54" w14:textId="346CFEC0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3:40 p.m. – 5:00 p.m.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76E19442" w14:textId="75E8EA4A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7019286" w14:textId="3BE70E66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225F03E9" w14:textId="7F67F01C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225C455" w14:textId="50FDFAAC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23BA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106E8D" w:rsidRPr="000155DB" w14:paraId="217C7263" w14:textId="77777777" w:rsidTr="00A06CB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77BCF3A4" w14:textId="4B41D9BA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26DBCBCC" w14:textId="0BCFF728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9261644" w14:textId="34C2E220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253121A5" w14:textId="438E23F4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17D62"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E482D7" w14:textId="54BCB63A" w:rsidR="00106E8D" w:rsidRDefault="00106E8D" w:rsidP="00106E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23BA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7E5FFA6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5EA2735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072D5C9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540D2E7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969AD10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28F776" w14:textId="77777777" w:rsidR="00A571F1" w:rsidRDefault="00A571F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DC39622" w14:textId="77777777" w:rsidR="00A571F1" w:rsidRDefault="00A571F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6AB0B4D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564ADF0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00D03C4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C94F259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91700E6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4B3E411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8ED333F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90BA456" w14:textId="77777777" w:rsidR="00A06CB5" w:rsidRDefault="00A06CB5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6DABF5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5"/>
        <w:gridCol w:w="3240"/>
        <w:gridCol w:w="1440"/>
        <w:gridCol w:w="3510"/>
        <w:gridCol w:w="1871"/>
      </w:tblGrid>
      <w:tr w:rsidR="009E43CA" w:rsidRPr="000155DB" w14:paraId="747C69EA" w14:textId="77777777" w:rsidTr="0035488D">
        <w:trPr>
          <w:cantSplit/>
          <w:trHeight w:val="172"/>
          <w:jc w:val="center"/>
        </w:trPr>
        <w:tc>
          <w:tcPr>
            <w:tcW w:w="125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10061" w:type="dxa"/>
            <w:gridSpan w:val="4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A571F1">
        <w:trPr>
          <w:cantSplit/>
          <w:trHeight w:val="30"/>
          <w:jc w:val="center"/>
        </w:trPr>
        <w:tc>
          <w:tcPr>
            <w:tcW w:w="11316" w:type="dxa"/>
            <w:gridSpan w:val="5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AF2E16">
        <w:trPr>
          <w:cantSplit/>
          <w:trHeight w:val="30"/>
          <w:jc w:val="center"/>
        </w:trPr>
        <w:tc>
          <w:tcPr>
            <w:tcW w:w="125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240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440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510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71" w:type="dxa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A571F1">
        <w:trPr>
          <w:cantSplit/>
          <w:trHeight w:val="37"/>
          <w:jc w:val="center"/>
        </w:trPr>
        <w:tc>
          <w:tcPr>
            <w:tcW w:w="11316" w:type="dxa"/>
            <w:gridSpan w:val="5"/>
            <w:vAlign w:val="center"/>
          </w:tcPr>
          <w:p w14:paraId="3345E720" w14:textId="393CA4BE" w:rsidR="009E43CA" w:rsidRPr="00BE304A" w:rsidRDefault="008340D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Wedn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esday,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4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EA7B60" w:rsidRPr="000155DB" w14:paraId="7F483B47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351ED516" w14:textId="77777777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AE1901E" w14:textId="4A751750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regroup</w:t>
            </w:r>
          </w:p>
        </w:tc>
        <w:tc>
          <w:tcPr>
            <w:tcW w:w="1440" w:type="dxa"/>
            <w:shd w:val="clear" w:color="auto" w:fill="B4D6C0"/>
            <w:vAlign w:val="center"/>
          </w:tcPr>
          <w:p w14:paraId="3A62DB04" w14:textId="066F6CF5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D78F5B3" w14:textId="77777777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55B3C3F6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6963E9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A7B60" w:rsidRPr="000155DB" w14:paraId="589BEA11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1116FCBF" w14:textId="256D6841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39EAD8DE" w14:textId="76199D06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440" w:type="dxa"/>
            <w:shd w:val="clear" w:color="auto" w:fill="B4D6C0"/>
            <w:vAlign w:val="center"/>
          </w:tcPr>
          <w:p w14:paraId="018EA04F" w14:textId="2275BEB6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57A89A24" w14:textId="77777777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5EC4D241" w:rsidR="00EA7B60" w:rsidRPr="001E5FF9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6963E9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8340DA" w:rsidRPr="000155DB" w14:paraId="244EA011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8A8F8F9" w14:textId="70FA5592" w:rsidR="008340DA" w:rsidRPr="001E5FF9" w:rsidRDefault="005D76C5" w:rsidP="008340DA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</w:t>
            </w:r>
            <w:r w:rsidR="008340DA">
              <w:rPr>
                <w:rFonts w:ascii="Calibri" w:hAnsi="Calibri" w:cs="Calibri"/>
                <w:szCs w:val="20"/>
              </w:rPr>
              <w:t xml:space="preserve"> a.m. </w:t>
            </w:r>
            <w:r w:rsidR="008340DA" w:rsidRPr="001E5FF9">
              <w:rPr>
                <w:rFonts w:ascii="Calibri" w:hAnsi="Calibri" w:cs="Calibri"/>
                <w:szCs w:val="20"/>
              </w:rPr>
              <w:t>–</w:t>
            </w:r>
            <w:r w:rsidR="008340DA">
              <w:rPr>
                <w:rFonts w:ascii="Calibri" w:hAnsi="Calibri" w:cs="Calibri"/>
                <w:szCs w:val="20"/>
              </w:rPr>
              <w:t xml:space="preserve"> 11:00 a.m.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05646B70" w14:textId="0C4B90DC" w:rsidR="008340DA" w:rsidRPr="001E5FF9" w:rsidRDefault="008340DA" w:rsidP="008340DA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HFIR Tour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787A4847" w14:textId="1A21FF4C" w:rsidR="008340DA" w:rsidRPr="001E5FF9" w:rsidRDefault="008340DA" w:rsidP="008340DA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0633CC86" w14:textId="539FEA03" w:rsidR="008340DA" w:rsidRPr="001E5FF9" w:rsidRDefault="00CD062C" w:rsidP="008340DA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Andrew Payzant, Shimin Tang, James Torres, Yuxuan Zhang, Sam McKay, Hassina Bilheux, Saurabh Kabra, Jean Bilheux, Chen Zhang, Kevin Yahne, Roger Hobbs, </w:t>
            </w:r>
            <w:r w:rsidRPr="002C3041">
              <w:rPr>
                <w:rFonts w:ascii="Calibri" w:hAnsi="Calibri" w:cs="Calibri"/>
                <w:szCs w:val="20"/>
              </w:rPr>
              <w:t>Mike McDowell, Harley Skorpenske, Mark Lumsden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C39E68E" w14:textId="57930BD4" w:rsidR="008340DA" w:rsidRPr="001E5FF9" w:rsidRDefault="008340DA" w:rsidP="008340DA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High Flux Isotope Reactor</w:t>
            </w:r>
          </w:p>
        </w:tc>
      </w:tr>
      <w:tr w:rsidR="00EA7B60" w:rsidRPr="000155DB" w14:paraId="41049671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56ED0029" w14:textId="0C39DDC1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</w:t>
            </w:r>
            <w:r w:rsidR="005D76C5">
              <w:rPr>
                <w:rFonts w:ascii="Calibri" w:hAnsi="Calibri" w:cs="Calibri"/>
                <w:szCs w:val="20"/>
              </w:rPr>
              <w:t>00</w:t>
            </w:r>
            <w:r>
              <w:rPr>
                <w:rFonts w:ascii="Calibri" w:hAnsi="Calibri" w:cs="Calibri"/>
                <w:szCs w:val="20"/>
              </w:rPr>
              <w:t xml:space="preserve"> a.m. – 12:15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5D2C15F6" w14:textId="4139DF08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7F535BE0" w14:textId="35CA1E07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3BF89497" w14:textId="352DE2B0" w:rsidR="00EA7B60" w:rsidRDefault="00CD062C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Andrew Payzant, Shimin Tang, James Torres, Yuxuan Zhang, Sam McKay, Hassina Bilheux, Saurabh Kabra, Jean Bilheux, Chen Zhang, Kevin Yahne, Roger Hobbs, </w:t>
            </w:r>
            <w:r w:rsidRPr="002C3041">
              <w:rPr>
                <w:rFonts w:ascii="Calibri" w:hAnsi="Calibri" w:cs="Calibri"/>
                <w:szCs w:val="20"/>
              </w:rPr>
              <w:t>Mike McDowell, Harley Skorpenske, Mark Lumsden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6EEC41F3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A7B60" w:rsidRPr="000155DB" w14:paraId="1FF79241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41E30B2D" w14:textId="41F5C879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12:15 p.m. – 1:15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3E308940" w14:textId="7F721A04" w:rsidR="00EA7B60" w:rsidRDefault="00B069CE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670E3629" w14:textId="6A451C52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2740C1E6" w14:textId="32B68AE6" w:rsidR="00EA7B60" w:rsidRDefault="002C3041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Andrew Payzant, Shimin Tang, James Torres, Yuxuan Zhang, </w:t>
            </w:r>
            <w:r w:rsidR="00CD062C">
              <w:rPr>
                <w:rFonts w:ascii="Calibri" w:hAnsi="Calibri" w:cs="Calibri"/>
                <w:szCs w:val="20"/>
              </w:rPr>
              <w:t xml:space="preserve">Sam McKay, </w:t>
            </w:r>
            <w:r>
              <w:rPr>
                <w:rFonts w:ascii="Calibri" w:hAnsi="Calibri" w:cs="Calibri"/>
                <w:szCs w:val="20"/>
              </w:rPr>
              <w:t xml:space="preserve">Hassina Bilheux, Saurabh Kabra, Jean Bilheux, Chen Zhang, Kevin Yahne, Roger Hobbs, </w:t>
            </w:r>
            <w:r w:rsidRPr="002C3041">
              <w:rPr>
                <w:rFonts w:ascii="Calibri" w:hAnsi="Calibri" w:cs="Calibri"/>
                <w:szCs w:val="20"/>
              </w:rPr>
              <w:t>Mike McDowell, Harley Skorpenske, Mark Lumsden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A5B69D2" w14:textId="4F6583D1" w:rsidR="00EA7B60" w:rsidRDefault="00EA7B60" w:rsidP="00EA7B6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7C26AB" w:rsidRPr="000155DB" w14:paraId="783CBDE4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BEFAC93" w14:textId="6706D642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1:15 p.m. – 2:15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34BC8853" w14:textId="0875FC31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3FC6BAFC" w14:textId="2E3A75C5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46001F6D" w14:textId="7F63CFAB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DC27630" w14:textId="5C596EB8" w:rsidR="007C26AB" w:rsidRPr="00734BCE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7C26AB" w:rsidRPr="000155DB" w14:paraId="1748A6EC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F0C1B6E" w14:textId="166DA12B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3:00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0E8556EE" w14:textId="6BDF3A63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Meeting with Leadership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2C64A7A1" w14:textId="6DCFDC53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2C7F83B0" w14:textId="5A445FCD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Andrew Payzant, Mark Lumsden, Jon Taylor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2EBB342" w14:textId="0C1C1ADC" w:rsidR="007C26AB" w:rsidRPr="00734BCE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7C26AB" w:rsidRPr="000155DB" w14:paraId="0A3C9EF4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0A0F7D1E" w14:textId="6B7EE5BC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3:15 p.m.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0F3F9203" w14:textId="1A2BB2E9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440" w:type="dxa"/>
            <w:shd w:val="clear" w:color="auto" w:fill="B4D6C0"/>
            <w:vAlign w:val="center"/>
          </w:tcPr>
          <w:p w14:paraId="14D133B7" w14:textId="65425F91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8B9B6EB" w14:textId="445EC56C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7AB1B21" w14:textId="398D6A3D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7C26AB" w:rsidRPr="000155DB" w14:paraId="2B8CB33D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5420A37A" w14:textId="0817544B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5:00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032C5D96" w14:textId="09DB4659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440" w:type="dxa"/>
            <w:shd w:val="clear" w:color="auto" w:fill="F4DBD8" w:themeFill="accent6" w:themeFillTint="33"/>
            <w:vAlign w:val="center"/>
          </w:tcPr>
          <w:p w14:paraId="580EE3EF" w14:textId="0000F9EA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4E4B3A9E" w14:textId="3E45E289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714945E" w14:textId="648F4015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7C26AB" w:rsidRPr="000155DB" w14:paraId="11DA6E43" w14:textId="77777777" w:rsidTr="00AF2E16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4AA6E3A4" w14:textId="079413BF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5:00 p.m.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F77EB9B" w14:textId="56C6476C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440" w:type="dxa"/>
            <w:shd w:val="clear" w:color="auto" w:fill="B4D6C0"/>
            <w:vAlign w:val="center"/>
          </w:tcPr>
          <w:p w14:paraId="3696A221" w14:textId="0FAEED8D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4BD6998A" w14:textId="44DC029A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48AF62A4" w:rsidR="007C26AB" w:rsidRDefault="007C26AB" w:rsidP="007C26AB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D3FD" w14:textId="77777777" w:rsidR="006665F0" w:rsidRDefault="006665F0" w:rsidP="007B73C2">
      <w:r>
        <w:separator/>
      </w:r>
    </w:p>
  </w:endnote>
  <w:endnote w:type="continuationSeparator" w:id="0">
    <w:p w14:paraId="410B78B8" w14:textId="77777777" w:rsidR="006665F0" w:rsidRDefault="006665F0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0EA1" w14:textId="77777777" w:rsidR="006665F0" w:rsidRDefault="006665F0" w:rsidP="007B73C2">
      <w:r>
        <w:separator/>
      </w:r>
    </w:p>
  </w:footnote>
  <w:footnote w:type="continuationSeparator" w:id="0">
    <w:p w14:paraId="3F434586" w14:textId="77777777" w:rsidR="006665F0" w:rsidRDefault="006665F0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EBE"/>
    <w:rsid w:val="00006700"/>
    <w:rsid w:val="00006B0E"/>
    <w:rsid w:val="00006EC8"/>
    <w:rsid w:val="00006FF0"/>
    <w:rsid w:val="00012312"/>
    <w:rsid w:val="000127AA"/>
    <w:rsid w:val="000128E4"/>
    <w:rsid w:val="000128FD"/>
    <w:rsid w:val="00014516"/>
    <w:rsid w:val="00014AFC"/>
    <w:rsid w:val="0001513C"/>
    <w:rsid w:val="000155DB"/>
    <w:rsid w:val="0001614C"/>
    <w:rsid w:val="00016BDE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5E22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1E48"/>
    <w:rsid w:val="000C2030"/>
    <w:rsid w:val="000C2E16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C6D"/>
    <w:rsid w:val="000E535E"/>
    <w:rsid w:val="000E54CB"/>
    <w:rsid w:val="000E56C1"/>
    <w:rsid w:val="000E668E"/>
    <w:rsid w:val="000E75EE"/>
    <w:rsid w:val="000E7EBB"/>
    <w:rsid w:val="000F1689"/>
    <w:rsid w:val="000F1EE8"/>
    <w:rsid w:val="000F1F25"/>
    <w:rsid w:val="000F225E"/>
    <w:rsid w:val="000F2D54"/>
    <w:rsid w:val="000F2DE8"/>
    <w:rsid w:val="000F37E1"/>
    <w:rsid w:val="000F4316"/>
    <w:rsid w:val="000F47C9"/>
    <w:rsid w:val="000F5481"/>
    <w:rsid w:val="000F5AC2"/>
    <w:rsid w:val="000F7014"/>
    <w:rsid w:val="00100DE2"/>
    <w:rsid w:val="00101653"/>
    <w:rsid w:val="00101878"/>
    <w:rsid w:val="00102C24"/>
    <w:rsid w:val="00104232"/>
    <w:rsid w:val="00104517"/>
    <w:rsid w:val="00106E8D"/>
    <w:rsid w:val="00107784"/>
    <w:rsid w:val="001109C2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C9F"/>
    <w:rsid w:val="001362AA"/>
    <w:rsid w:val="001362BC"/>
    <w:rsid w:val="00136454"/>
    <w:rsid w:val="001364ED"/>
    <w:rsid w:val="00136A16"/>
    <w:rsid w:val="00136C2F"/>
    <w:rsid w:val="00140754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CE2"/>
    <w:rsid w:val="00147E59"/>
    <w:rsid w:val="00150013"/>
    <w:rsid w:val="001502D6"/>
    <w:rsid w:val="0015070A"/>
    <w:rsid w:val="00151321"/>
    <w:rsid w:val="001536B7"/>
    <w:rsid w:val="00153D60"/>
    <w:rsid w:val="001545CF"/>
    <w:rsid w:val="00157F05"/>
    <w:rsid w:val="00160390"/>
    <w:rsid w:val="00160CAB"/>
    <w:rsid w:val="00160F13"/>
    <w:rsid w:val="00161886"/>
    <w:rsid w:val="00161F9A"/>
    <w:rsid w:val="001650B3"/>
    <w:rsid w:val="001655CC"/>
    <w:rsid w:val="00165E0D"/>
    <w:rsid w:val="00166A74"/>
    <w:rsid w:val="00167F14"/>
    <w:rsid w:val="00170892"/>
    <w:rsid w:val="00174157"/>
    <w:rsid w:val="00174B1D"/>
    <w:rsid w:val="00174FBD"/>
    <w:rsid w:val="00175BBD"/>
    <w:rsid w:val="00176825"/>
    <w:rsid w:val="001768B8"/>
    <w:rsid w:val="001769E7"/>
    <w:rsid w:val="00177407"/>
    <w:rsid w:val="00180AEA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5DE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B7837"/>
    <w:rsid w:val="001C0513"/>
    <w:rsid w:val="001C33B4"/>
    <w:rsid w:val="001C410B"/>
    <w:rsid w:val="001C507E"/>
    <w:rsid w:val="001C5994"/>
    <w:rsid w:val="001C6667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3D27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1C1F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2852"/>
    <w:rsid w:val="00222B9B"/>
    <w:rsid w:val="00222EAD"/>
    <w:rsid w:val="00223106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4E2E"/>
    <w:rsid w:val="0023576D"/>
    <w:rsid w:val="00236123"/>
    <w:rsid w:val="002365F4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3D25"/>
    <w:rsid w:val="002758C0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12E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41"/>
    <w:rsid w:val="002C30CD"/>
    <w:rsid w:val="002C387C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3C2B"/>
    <w:rsid w:val="0030632A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488D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77132"/>
    <w:rsid w:val="0038002E"/>
    <w:rsid w:val="003804EE"/>
    <w:rsid w:val="00381423"/>
    <w:rsid w:val="00381775"/>
    <w:rsid w:val="0038247D"/>
    <w:rsid w:val="00382CB2"/>
    <w:rsid w:val="00383975"/>
    <w:rsid w:val="0038432F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6D8"/>
    <w:rsid w:val="003A5A1A"/>
    <w:rsid w:val="003A5AF9"/>
    <w:rsid w:val="003A7B7F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672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FE4"/>
    <w:rsid w:val="00407554"/>
    <w:rsid w:val="00407FB7"/>
    <w:rsid w:val="0041046C"/>
    <w:rsid w:val="00410AA8"/>
    <w:rsid w:val="00410F4A"/>
    <w:rsid w:val="0041174B"/>
    <w:rsid w:val="004127BE"/>
    <w:rsid w:val="00412DC3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61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7F30"/>
    <w:rsid w:val="004402AF"/>
    <w:rsid w:val="004406BB"/>
    <w:rsid w:val="004414D5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1C33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46D8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4604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28D"/>
    <w:rsid w:val="004C699B"/>
    <w:rsid w:val="004C76A8"/>
    <w:rsid w:val="004C78E2"/>
    <w:rsid w:val="004D0E50"/>
    <w:rsid w:val="004D0F02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3D82"/>
    <w:rsid w:val="00505651"/>
    <w:rsid w:val="00505D0E"/>
    <w:rsid w:val="00505E1A"/>
    <w:rsid w:val="0050612B"/>
    <w:rsid w:val="0050754F"/>
    <w:rsid w:val="00507A90"/>
    <w:rsid w:val="005102BD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7D0"/>
    <w:rsid w:val="00562BB3"/>
    <w:rsid w:val="00563FAC"/>
    <w:rsid w:val="00564797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76E96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258"/>
    <w:rsid w:val="005B736F"/>
    <w:rsid w:val="005B75A8"/>
    <w:rsid w:val="005C02FF"/>
    <w:rsid w:val="005C0A5F"/>
    <w:rsid w:val="005C222C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A33"/>
    <w:rsid w:val="005D70F3"/>
    <w:rsid w:val="005D76C5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5D5"/>
    <w:rsid w:val="00605BE8"/>
    <w:rsid w:val="006060C2"/>
    <w:rsid w:val="0060631E"/>
    <w:rsid w:val="00607477"/>
    <w:rsid w:val="0061350C"/>
    <w:rsid w:val="00613744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3D01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5F0"/>
    <w:rsid w:val="00666F1B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0F2"/>
    <w:rsid w:val="006A55EF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9D3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C7955"/>
    <w:rsid w:val="006D0764"/>
    <w:rsid w:val="006D1EFE"/>
    <w:rsid w:val="006D23C2"/>
    <w:rsid w:val="006D2688"/>
    <w:rsid w:val="006D2EDC"/>
    <w:rsid w:val="006D407F"/>
    <w:rsid w:val="006D543F"/>
    <w:rsid w:val="006D5705"/>
    <w:rsid w:val="006D6AA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6F7586"/>
    <w:rsid w:val="00701388"/>
    <w:rsid w:val="00702133"/>
    <w:rsid w:val="00704051"/>
    <w:rsid w:val="0071019B"/>
    <w:rsid w:val="007102CE"/>
    <w:rsid w:val="007109DC"/>
    <w:rsid w:val="007110BE"/>
    <w:rsid w:val="007112D5"/>
    <w:rsid w:val="007120D1"/>
    <w:rsid w:val="007121B1"/>
    <w:rsid w:val="00712B3F"/>
    <w:rsid w:val="007131B5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9A8"/>
    <w:rsid w:val="00796F4C"/>
    <w:rsid w:val="0079735C"/>
    <w:rsid w:val="007A244A"/>
    <w:rsid w:val="007A356A"/>
    <w:rsid w:val="007A4DC3"/>
    <w:rsid w:val="007A54C4"/>
    <w:rsid w:val="007A562A"/>
    <w:rsid w:val="007A57AE"/>
    <w:rsid w:val="007A5C9C"/>
    <w:rsid w:val="007A5CE2"/>
    <w:rsid w:val="007A65E2"/>
    <w:rsid w:val="007A7AA7"/>
    <w:rsid w:val="007B01E0"/>
    <w:rsid w:val="007B0BB1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26AB"/>
    <w:rsid w:val="007C3849"/>
    <w:rsid w:val="007C3952"/>
    <w:rsid w:val="007C5975"/>
    <w:rsid w:val="007C66EF"/>
    <w:rsid w:val="007C67AE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250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EBC"/>
    <w:rsid w:val="008011A5"/>
    <w:rsid w:val="008018D9"/>
    <w:rsid w:val="00802612"/>
    <w:rsid w:val="0080386F"/>
    <w:rsid w:val="00803A26"/>
    <w:rsid w:val="0080427B"/>
    <w:rsid w:val="008044E1"/>
    <w:rsid w:val="00804770"/>
    <w:rsid w:val="0080775B"/>
    <w:rsid w:val="008105CE"/>
    <w:rsid w:val="008129A1"/>
    <w:rsid w:val="00812E94"/>
    <w:rsid w:val="008139F0"/>
    <w:rsid w:val="00814C73"/>
    <w:rsid w:val="00814E75"/>
    <w:rsid w:val="008153DD"/>
    <w:rsid w:val="008159B1"/>
    <w:rsid w:val="00816924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2B1"/>
    <w:rsid w:val="00852559"/>
    <w:rsid w:val="00852B5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6B3F"/>
    <w:rsid w:val="008B6C33"/>
    <w:rsid w:val="008C0C2B"/>
    <w:rsid w:val="008C117A"/>
    <w:rsid w:val="008C14BF"/>
    <w:rsid w:val="008C23DF"/>
    <w:rsid w:val="008C26AE"/>
    <w:rsid w:val="008C5C68"/>
    <w:rsid w:val="008C701D"/>
    <w:rsid w:val="008D059A"/>
    <w:rsid w:val="008D232E"/>
    <w:rsid w:val="008D2994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06CF"/>
    <w:rsid w:val="008F20FF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4DF1"/>
    <w:rsid w:val="00905EF8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0E68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140F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8109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02C"/>
    <w:rsid w:val="00987492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6A44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C78D2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D685C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06CB5"/>
    <w:rsid w:val="00A10286"/>
    <w:rsid w:val="00A12688"/>
    <w:rsid w:val="00A14003"/>
    <w:rsid w:val="00A16893"/>
    <w:rsid w:val="00A168E0"/>
    <w:rsid w:val="00A16CD4"/>
    <w:rsid w:val="00A16FB7"/>
    <w:rsid w:val="00A17D9A"/>
    <w:rsid w:val="00A20893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71F4"/>
    <w:rsid w:val="00A2763C"/>
    <w:rsid w:val="00A27F63"/>
    <w:rsid w:val="00A30C11"/>
    <w:rsid w:val="00A337DB"/>
    <w:rsid w:val="00A344DB"/>
    <w:rsid w:val="00A34588"/>
    <w:rsid w:val="00A358FB"/>
    <w:rsid w:val="00A35CA5"/>
    <w:rsid w:val="00A35D08"/>
    <w:rsid w:val="00A3625E"/>
    <w:rsid w:val="00A3627C"/>
    <w:rsid w:val="00A37653"/>
    <w:rsid w:val="00A40AA8"/>
    <w:rsid w:val="00A411E7"/>
    <w:rsid w:val="00A41C05"/>
    <w:rsid w:val="00A41E28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A39"/>
    <w:rsid w:val="00A47C11"/>
    <w:rsid w:val="00A51200"/>
    <w:rsid w:val="00A515E9"/>
    <w:rsid w:val="00A51CB9"/>
    <w:rsid w:val="00A531BA"/>
    <w:rsid w:val="00A53FF5"/>
    <w:rsid w:val="00A54558"/>
    <w:rsid w:val="00A571F1"/>
    <w:rsid w:val="00A57D6D"/>
    <w:rsid w:val="00A620B6"/>
    <w:rsid w:val="00A62D16"/>
    <w:rsid w:val="00A634B3"/>
    <w:rsid w:val="00A643DA"/>
    <w:rsid w:val="00A65730"/>
    <w:rsid w:val="00A65751"/>
    <w:rsid w:val="00A66D97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293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5D5A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4680"/>
    <w:rsid w:val="00AB483B"/>
    <w:rsid w:val="00AB526C"/>
    <w:rsid w:val="00AB6B44"/>
    <w:rsid w:val="00AC04EB"/>
    <w:rsid w:val="00AC1C3B"/>
    <w:rsid w:val="00AC2B67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40CD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0AD4"/>
    <w:rsid w:val="00AF134B"/>
    <w:rsid w:val="00AF26F3"/>
    <w:rsid w:val="00AF2E16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69CE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340"/>
    <w:rsid w:val="00B13551"/>
    <w:rsid w:val="00B13A1B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4856"/>
    <w:rsid w:val="00B25B37"/>
    <w:rsid w:val="00B26322"/>
    <w:rsid w:val="00B26425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5C30"/>
    <w:rsid w:val="00B56CBE"/>
    <w:rsid w:val="00B576CE"/>
    <w:rsid w:val="00B609D0"/>
    <w:rsid w:val="00B61436"/>
    <w:rsid w:val="00B61FFA"/>
    <w:rsid w:val="00B63463"/>
    <w:rsid w:val="00B637DE"/>
    <w:rsid w:val="00B63E7C"/>
    <w:rsid w:val="00B6447B"/>
    <w:rsid w:val="00B67D1C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1E6E"/>
    <w:rsid w:val="00BC2ABD"/>
    <w:rsid w:val="00BC3E83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2EB5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0C8E"/>
    <w:rsid w:val="00C511DE"/>
    <w:rsid w:val="00C5133F"/>
    <w:rsid w:val="00C51755"/>
    <w:rsid w:val="00C52B0B"/>
    <w:rsid w:val="00C54875"/>
    <w:rsid w:val="00C54E66"/>
    <w:rsid w:val="00C55551"/>
    <w:rsid w:val="00C5581C"/>
    <w:rsid w:val="00C564F6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7752"/>
    <w:rsid w:val="00CA0115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B6B67"/>
    <w:rsid w:val="00CC05FB"/>
    <w:rsid w:val="00CC06E9"/>
    <w:rsid w:val="00CC2C37"/>
    <w:rsid w:val="00CC7372"/>
    <w:rsid w:val="00CD062C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BB7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14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8F"/>
    <w:rsid w:val="00D31A76"/>
    <w:rsid w:val="00D32942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BE0"/>
    <w:rsid w:val="00D44ECC"/>
    <w:rsid w:val="00D45B92"/>
    <w:rsid w:val="00D45D78"/>
    <w:rsid w:val="00D460D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B6D"/>
    <w:rsid w:val="00D571C2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1D9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744D"/>
    <w:rsid w:val="00E07642"/>
    <w:rsid w:val="00E103E7"/>
    <w:rsid w:val="00E108DE"/>
    <w:rsid w:val="00E108E7"/>
    <w:rsid w:val="00E11B5E"/>
    <w:rsid w:val="00E11BE0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41FE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15B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6687F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A7B60"/>
    <w:rsid w:val="00EB0156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052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F0D"/>
    <w:rsid w:val="00F11143"/>
    <w:rsid w:val="00F1292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EC1"/>
    <w:rsid w:val="00F26978"/>
    <w:rsid w:val="00F27A05"/>
    <w:rsid w:val="00F27A4B"/>
    <w:rsid w:val="00F30921"/>
    <w:rsid w:val="00F32965"/>
    <w:rsid w:val="00F33F4A"/>
    <w:rsid w:val="00F351FF"/>
    <w:rsid w:val="00F3590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949"/>
    <w:rsid w:val="00F6317B"/>
    <w:rsid w:val="00F63AFC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978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920"/>
    <w:rsid w:val="00F80DA5"/>
    <w:rsid w:val="00F81155"/>
    <w:rsid w:val="00F81908"/>
    <w:rsid w:val="00F81EA0"/>
    <w:rsid w:val="00F845DC"/>
    <w:rsid w:val="00F85A40"/>
    <w:rsid w:val="00F86641"/>
    <w:rsid w:val="00F8722B"/>
    <w:rsid w:val="00F877B2"/>
    <w:rsid w:val="00F879B3"/>
    <w:rsid w:val="00F9010B"/>
    <w:rsid w:val="00F90151"/>
    <w:rsid w:val="00F9158C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705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41A3C823-81B8-4A0C-82ED-0213B0EA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506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2</cp:revision>
  <cp:lastPrinted>2026-02-03T13:07:00Z</cp:lastPrinted>
  <dcterms:created xsi:type="dcterms:W3CDTF">2026-01-28T15:02:00Z</dcterms:created>
  <dcterms:modified xsi:type="dcterms:W3CDTF">2026-02-03T16:05:00Z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